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8B1299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ЗАХАРКИНО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bookmarkStart w:id="0" w:name="_GoBack"/>
            <w:bookmarkEnd w:id="0"/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49577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«ПРИНЯТИЕ НА УЧЕТ ГРАЖДАН В КАЧЕСТВЕ НУЖДАЮЩИХСЯ В ЖИЛЫХ ПОМЕЩЕНИЯХ» НА ТЕРРИТОРИИ </w:t>
            </w:r>
            <w:r w:rsidR="008B1299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ЗАХАРКИНО</w:t>
            </w:r>
            <w:r w:rsidR="008B1299"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8B1299">
        <w:rPr>
          <w:rFonts w:ascii="Times New Roman" w:eastAsia="Calibri" w:hAnsi="Times New Roman" w:cs="Times New Roman"/>
          <w:snapToGrid w:val="0"/>
          <w:sz w:val="28"/>
          <w:szCs w:val="28"/>
        </w:rPr>
        <w:t>Захаркино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8B1299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Самарской области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8B1299"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сельского поселения </w:t>
      </w:r>
      <w:r w:rsidR="008B1299">
        <w:rPr>
          <w:rFonts w:ascii="Times New Roman" w:eastAsia="Calibri" w:hAnsi="Times New Roman" w:cs="Times New Roman"/>
          <w:snapToGrid w:val="0"/>
          <w:sz w:val="28"/>
          <w:szCs w:val="28"/>
        </w:rPr>
        <w:t>Захаркино</w:t>
      </w:r>
      <w:r w:rsidR="008B1299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ергиевский </w:t>
      </w:r>
      <w:r w:rsidR="008B1299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8B1299">
        <w:rPr>
          <w:rFonts w:ascii="Times New Roman" w:hAnsi="Times New Roman" w:cs="Times New Roman"/>
          <w:snapToGrid w:val="0"/>
          <w:sz w:val="28"/>
          <w:szCs w:val="28"/>
        </w:rPr>
        <w:t xml:space="preserve"> администрации </w:t>
      </w:r>
      <w:r w:rsidR="008B1299"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сельского поселения </w:t>
      </w:r>
      <w:r w:rsidR="008B1299">
        <w:rPr>
          <w:rFonts w:ascii="Times New Roman" w:eastAsia="Calibri" w:hAnsi="Times New Roman" w:cs="Times New Roman"/>
          <w:snapToGrid w:val="0"/>
          <w:sz w:val="28"/>
          <w:szCs w:val="28"/>
        </w:rPr>
        <w:t>Захаркино муниципального района Сергиевский Самарской области №58 от 30.11.2022 г. «</w:t>
      </w:r>
      <w:r w:rsidR="008B1299" w:rsidRPr="008B1299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 утверждении </w:t>
      </w:r>
      <w:r w:rsidR="008B1299" w:rsidRPr="008B1299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>административного регламента предоставления муниципальной услуги «</w:t>
      </w:r>
      <w:r w:rsidR="008B1299" w:rsidRPr="008B1299">
        <w:rPr>
          <w:rFonts w:ascii="Times New Roman" w:eastAsia="Calibri" w:hAnsi="Times New Roman" w:cs="Times New Roman"/>
          <w:bCs/>
          <w:iCs/>
          <w:snapToGrid w:val="0"/>
          <w:sz w:val="28"/>
          <w:szCs w:val="28"/>
        </w:rPr>
        <w:t>Принятие на учет граждан в качестве</w:t>
      </w:r>
      <w:r w:rsidR="008B1299" w:rsidRPr="008B1299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 xml:space="preserve"> </w:t>
      </w:r>
      <w:r w:rsidR="008B1299" w:rsidRPr="008B1299">
        <w:rPr>
          <w:rFonts w:ascii="Times New Roman" w:eastAsia="Calibri" w:hAnsi="Times New Roman" w:cs="Times New Roman"/>
          <w:bCs/>
          <w:iCs/>
          <w:snapToGrid w:val="0"/>
          <w:sz w:val="28"/>
          <w:szCs w:val="28"/>
        </w:rPr>
        <w:t>нуждающихся в жилых помещениях</w:t>
      </w:r>
      <w:r w:rsidR="008B1299" w:rsidRPr="008B1299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 xml:space="preserve">» на территории </w:t>
      </w:r>
      <w:r w:rsidR="008B1299" w:rsidRPr="008B1299">
        <w:rPr>
          <w:rFonts w:ascii="Times New Roman" w:eastAsia="Calibri" w:hAnsi="Times New Roman" w:cs="Times New Roman"/>
          <w:snapToGrid w:val="0"/>
          <w:sz w:val="28"/>
          <w:szCs w:val="28"/>
        </w:rPr>
        <w:t>сельского поселения</w:t>
      </w:r>
      <w:r w:rsidR="008B1299" w:rsidRPr="008B1299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 xml:space="preserve"> </w:t>
      </w:r>
      <w:r w:rsidR="008B1299" w:rsidRPr="008B1299">
        <w:rPr>
          <w:rFonts w:ascii="Times New Roman" w:eastAsia="Calibri" w:hAnsi="Times New Roman" w:cs="Times New Roman"/>
          <w:snapToGrid w:val="0"/>
          <w:sz w:val="28"/>
          <w:szCs w:val="28"/>
        </w:rPr>
        <w:t>Захаркино муниципального района</w:t>
      </w:r>
      <w:r w:rsidR="008B1299" w:rsidRPr="008B1299">
        <w:rPr>
          <w:rFonts w:ascii="Times New Roman" w:eastAsia="Calibri" w:hAnsi="Times New Roman" w:cs="Times New Roman"/>
          <w:bCs/>
          <w:snapToGrid w:val="0"/>
          <w:sz w:val="28"/>
          <w:szCs w:val="28"/>
        </w:rPr>
        <w:t xml:space="preserve"> </w:t>
      </w:r>
      <w:r w:rsidR="008B1299" w:rsidRPr="008B1299">
        <w:rPr>
          <w:rFonts w:ascii="Times New Roman" w:eastAsia="Calibri" w:hAnsi="Times New Roman" w:cs="Times New Roman"/>
          <w:snapToGrid w:val="0"/>
          <w:sz w:val="28"/>
          <w:szCs w:val="28"/>
        </w:rPr>
        <w:t>Сергиевский</w:t>
      </w:r>
      <w:r w:rsidR="008B1299">
        <w:rPr>
          <w:rFonts w:ascii="Times New Roman" w:eastAsia="Calibri" w:hAnsi="Times New Roman" w:cs="Times New Roman"/>
          <w:snapToGrid w:val="0"/>
          <w:sz w:val="28"/>
          <w:szCs w:val="28"/>
        </w:rPr>
        <w:t>».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7A30CF" w:rsidRPr="007A30CF" w:rsidRDefault="007A30CF" w:rsidP="007A30CF">
      <w:pPr>
        <w:pStyle w:val="a4"/>
        <w:numPr>
          <w:ilvl w:val="0"/>
          <w:numId w:val="2"/>
        </w:numPr>
        <w:tabs>
          <w:tab w:val="clear" w:pos="1174"/>
        </w:tabs>
        <w:ind w:left="284" w:hanging="284"/>
        <w:rPr>
          <w:rFonts w:ascii="Times New Roman" w:hAnsi="Times New Roman"/>
          <w:sz w:val="28"/>
          <w:szCs w:val="28"/>
        </w:rPr>
      </w:pPr>
      <w:proofErr w:type="gramStart"/>
      <w:r w:rsidRPr="007A3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30C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8B1299">
        <w:rPr>
          <w:rFonts w:ascii="Times New Roman" w:hAnsi="Times New Roman"/>
          <w:sz w:val="28"/>
          <w:szCs w:val="28"/>
        </w:rPr>
        <w:t>Захаркино</w:t>
      </w:r>
    </w:p>
    <w:p w:rsidR="00B47D4C" w:rsidRDefault="007A30CF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                          </w:t>
      </w:r>
      <w:r w:rsidR="008B1299">
        <w:rPr>
          <w:rFonts w:ascii="Times New Roman" w:hAnsi="Times New Roman"/>
          <w:sz w:val="28"/>
          <w:szCs w:val="28"/>
        </w:rPr>
        <w:t>Д.П.Больсунов</w:t>
      </w:r>
    </w:p>
    <w:p w:rsidR="00B47D4C" w:rsidRDefault="008B1299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A8145F"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F6" w:rsidRDefault="00A327F6" w:rsidP="00A8145F">
      <w:pPr>
        <w:spacing w:after="0" w:line="240" w:lineRule="auto"/>
      </w:pPr>
      <w:r>
        <w:separator/>
      </w:r>
    </w:p>
  </w:endnote>
  <w:endnote w:type="continuationSeparator" w:id="0">
    <w:p w:rsidR="00A327F6" w:rsidRDefault="00A327F6" w:rsidP="00A8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F6" w:rsidRDefault="00A327F6" w:rsidP="00A8145F">
      <w:pPr>
        <w:spacing w:after="0" w:line="240" w:lineRule="auto"/>
      </w:pPr>
      <w:r>
        <w:separator/>
      </w:r>
    </w:p>
  </w:footnote>
  <w:footnote w:type="continuationSeparator" w:id="0">
    <w:p w:rsidR="00A327F6" w:rsidRDefault="00A327F6" w:rsidP="00A8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312219"/>
      <w:docPartObj>
        <w:docPartGallery w:val="Page Numbers (Top of Page)"/>
        <w:docPartUnique/>
      </w:docPartObj>
    </w:sdtPr>
    <w:sdtContent>
      <w:p w:rsidR="00A8145F" w:rsidRDefault="00A8145F">
        <w:pPr>
          <w:pStyle w:val="a7"/>
          <w:jc w:val="center"/>
        </w:pPr>
        <w:fldSimple w:instr=" PAGE   \* MERGEFORMAT ">
          <w:r w:rsidR="008B1299">
            <w:rPr>
              <w:noProof/>
            </w:rPr>
            <w:t>2</w:t>
          </w:r>
        </w:fldSimple>
      </w:p>
    </w:sdtContent>
  </w:sdt>
  <w:p w:rsidR="00A8145F" w:rsidRDefault="00A8145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5F" w:rsidRPr="008B1299" w:rsidRDefault="008B1299" w:rsidP="008B1299">
    <w:pPr>
      <w:pStyle w:val="a7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2148B"/>
    <w:rsid w:val="005C07D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8B1299"/>
    <w:rsid w:val="009058F8"/>
    <w:rsid w:val="00952E25"/>
    <w:rsid w:val="009928C6"/>
    <w:rsid w:val="00A140A1"/>
    <w:rsid w:val="00A26C0E"/>
    <w:rsid w:val="00A317C4"/>
    <w:rsid w:val="00A327F6"/>
    <w:rsid w:val="00A72C4B"/>
    <w:rsid w:val="00A8145F"/>
    <w:rsid w:val="00B47CE1"/>
    <w:rsid w:val="00B47D4C"/>
    <w:rsid w:val="00B743F5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1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145F"/>
  </w:style>
  <w:style w:type="paragraph" w:styleId="a9">
    <w:name w:val="footer"/>
    <w:basedOn w:val="a"/>
    <w:link w:val="aa"/>
    <w:uiPriority w:val="99"/>
    <w:semiHidden/>
    <w:unhideWhenUsed/>
    <w:rsid w:val="00A81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1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CCA2C-6A19-4192-AC55-44B13D4D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2026-01-19T10:32:00Z</cp:lastPrinted>
  <dcterms:created xsi:type="dcterms:W3CDTF">2026-01-19T10:32:00Z</dcterms:created>
  <dcterms:modified xsi:type="dcterms:W3CDTF">2026-01-23T10:26:00Z</dcterms:modified>
</cp:coreProperties>
</file>